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4E" w:rsidRPr="007B32E1" w:rsidRDefault="00733533">
      <w:pPr>
        <w:spacing w:after="0"/>
        <w:ind w:left="120"/>
      </w:pPr>
      <w:bookmarkStart w:id="0" w:name="block-2525815"/>
      <w:bookmarkStart w:id="1" w:name="_GoBack"/>
      <w:r>
        <w:rPr>
          <w:noProof/>
        </w:rPr>
        <w:drawing>
          <wp:inline distT="0" distB="0" distL="0" distR="0">
            <wp:extent cx="6259122" cy="8858250"/>
            <wp:effectExtent l="0" t="0" r="0" b="0"/>
            <wp:docPr id="1" name="Рисунок 1" descr="C:\Users\Admin\Documents\Scanned Documents\русский язы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385" cy="885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8144E" w:rsidRPr="00B472BC" w:rsidRDefault="00B472BC">
      <w:pPr>
        <w:spacing w:after="0" w:line="264" w:lineRule="auto"/>
        <w:ind w:left="120"/>
        <w:jc w:val="both"/>
      </w:pPr>
      <w:bookmarkStart w:id="2" w:name="block-2525820"/>
      <w:bookmarkEnd w:id="0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</w:t>
      </w:r>
      <w:r w:rsidRPr="00B472BC">
        <w:rPr>
          <w:rFonts w:ascii="Times New Roman" w:hAnsi="Times New Roman"/>
          <w:b/>
          <w:color w:val="000000"/>
          <w:sz w:val="28"/>
        </w:rPr>
        <w:t>ОЯСНИТЕЛЬН</w:t>
      </w:r>
      <w:r w:rsidRPr="00B472BC">
        <w:rPr>
          <w:rFonts w:ascii="Times New Roman" w:hAnsi="Times New Roman"/>
          <w:color w:val="000000"/>
          <w:sz w:val="28"/>
        </w:rPr>
        <w:t>​</w:t>
      </w:r>
      <w:r w:rsidRPr="00B472BC">
        <w:rPr>
          <w:rFonts w:ascii="Times New Roman" w:hAnsi="Times New Roman"/>
          <w:b/>
          <w:color w:val="000000"/>
          <w:sz w:val="28"/>
        </w:rPr>
        <w:t>АЯ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 ЗАПИСКА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color w:val="000000"/>
          <w:sz w:val="28"/>
        </w:rPr>
        <w:t>​​</w:t>
      </w:r>
      <w:r w:rsidRPr="00B472B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ситуациях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B472BC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B472BC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B472BC">
        <w:rPr>
          <w:rFonts w:ascii="Times New Roman" w:hAnsi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B8144E" w:rsidRPr="00B472BC" w:rsidRDefault="00B8144E">
      <w:pPr>
        <w:sectPr w:rsidR="00B8144E" w:rsidRPr="00B472BC">
          <w:pgSz w:w="11906" w:h="16383"/>
          <w:pgMar w:top="1134" w:right="850" w:bottom="1134" w:left="1701" w:header="720" w:footer="720" w:gutter="0"/>
          <w:cols w:space="720"/>
        </w:sectPr>
      </w:pPr>
    </w:p>
    <w:p w:rsidR="00B8144E" w:rsidRPr="00B472BC" w:rsidRDefault="00B8144E">
      <w:pPr>
        <w:spacing w:after="0" w:line="264" w:lineRule="auto"/>
        <w:ind w:left="120"/>
        <w:jc w:val="both"/>
      </w:pPr>
      <w:bookmarkStart w:id="3" w:name="block-2525821"/>
      <w:bookmarkEnd w:id="2"/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5 КЛАСС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Язык и речь.</w:t>
      </w:r>
      <w:r w:rsidRPr="00B472BC">
        <w:rPr>
          <w:rFonts w:ascii="Times New Roman" w:hAnsi="Times New Roman"/>
          <w:b/>
          <w:color w:val="000000"/>
          <w:sz w:val="28"/>
        </w:rPr>
        <w:t xml:space="preserve"> </w:t>
      </w:r>
      <w:r w:rsidRPr="00B472BC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Участие в диалоге на лингвистические темы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 и темы на основе жизненных наблюдений.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Виды аудирования: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B472BC"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472BC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proofErr w:type="gramStart"/>
      <w:r w:rsidRPr="00B472BC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ъ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Лексический анализ слов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ё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 в </w:t>
      </w:r>
      <w:proofErr w:type="gramStart"/>
      <w:r w:rsidRPr="00B472BC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-з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(-</w:t>
      </w:r>
      <w:r w:rsidRPr="00B472BC">
        <w:rPr>
          <w:rFonts w:ascii="Times New Roman" w:hAnsi="Times New Roman"/>
          <w:b/>
          <w:color w:val="000000"/>
          <w:sz w:val="28"/>
        </w:rPr>
        <w:t>с</w:t>
      </w:r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ы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ы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 после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(</w:t>
      </w:r>
      <w:r w:rsidRPr="00B472BC">
        <w:rPr>
          <w:rFonts w:ascii="Times New Roman" w:hAnsi="Times New Roman"/>
          <w:b/>
          <w:color w:val="000000"/>
          <w:sz w:val="28"/>
        </w:rPr>
        <w:t>ё</w:t>
      </w:r>
      <w:r w:rsidRPr="00B472B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-ч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ик- </w:t>
      </w:r>
      <w:r w:rsidRPr="00B472BC">
        <w:rPr>
          <w:rFonts w:ascii="Times New Roman" w:hAnsi="Times New Roman"/>
          <w:color w:val="000000"/>
          <w:sz w:val="28"/>
        </w:rPr>
        <w:t xml:space="preserve">– </w:t>
      </w:r>
      <w:r w:rsidRPr="00B472BC">
        <w:rPr>
          <w:rFonts w:ascii="Times New Roman" w:hAnsi="Times New Roman"/>
          <w:b/>
          <w:color w:val="000000"/>
          <w:sz w:val="28"/>
        </w:rPr>
        <w:t>-щик-</w:t>
      </w:r>
      <w:r w:rsidRPr="00B472BC">
        <w:rPr>
          <w:rFonts w:ascii="Times New Roman" w:hAnsi="Times New Roman"/>
          <w:color w:val="000000"/>
          <w:sz w:val="28"/>
        </w:rPr>
        <w:t>; -</w:t>
      </w:r>
      <w:r w:rsidRPr="00B472BC">
        <w:rPr>
          <w:rFonts w:ascii="Times New Roman" w:hAnsi="Times New Roman"/>
          <w:b/>
          <w:color w:val="000000"/>
          <w:sz w:val="28"/>
        </w:rPr>
        <w:t>ек-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 xml:space="preserve">-ик- </w:t>
      </w:r>
      <w:r w:rsidRPr="00B472BC">
        <w:rPr>
          <w:rFonts w:ascii="Times New Roman" w:hAnsi="Times New Roman"/>
          <w:color w:val="000000"/>
          <w:sz w:val="28"/>
        </w:rPr>
        <w:t>(-</w:t>
      </w:r>
      <w:r w:rsidRPr="00B472BC">
        <w:rPr>
          <w:rFonts w:ascii="Times New Roman" w:hAnsi="Times New Roman"/>
          <w:b/>
          <w:color w:val="000000"/>
          <w:sz w:val="28"/>
        </w:rPr>
        <w:t>чик-</w:t>
      </w:r>
      <w:r w:rsidRPr="00B472BC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 //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л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аг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лож</w:t>
      </w:r>
      <w:r w:rsidRPr="00B472BC">
        <w:rPr>
          <w:rFonts w:ascii="Times New Roman" w:hAnsi="Times New Roman"/>
          <w:color w:val="000000"/>
          <w:sz w:val="28"/>
        </w:rPr>
        <w:t>-; -</w:t>
      </w:r>
      <w:r w:rsidRPr="00B472BC">
        <w:rPr>
          <w:rFonts w:ascii="Times New Roman" w:hAnsi="Times New Roman"/>
          <w:b/>
          <w:color w:val="000000"/>
          <w:sz w:val="28"/>
        </w:rPr>
        <w:t>раст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ращ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рос</w:t>
      </w:r>
      <w:r w:rsidRPr="00B472BC">
        <w:rPr>
          <w:rFonts w:ascii="Times New Roman" w:hAnsi="Times New Roman"/>
          <w:color w:val="000000"/>
          <w:sz w:val="28"/>
        </w:rPr>
        <w:t>-; -</w:t>
      </w:r>
      <w:r w:rsidRPr="00B472BC">
        <w:rPr>
          <w:rFonts w:ascii="Times New Roman" w:hAnsi="Times New Roman"/>
          <w:b/>
          <w:color w:val="000000"/>
          <w:sz w:val="28"/>
        </w:rPr>
        <w:t>гар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гор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зар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зор</w:t>
      </w:r>
      <w:r w:rsidRPr="00B472BC">
        <w:rPr>
          <w:rFonts w:ascii="Times New Roman" w:hAnsi="Times New Roman"/>
          <w:color w:val="000000"/>
          <w:sz w:val="28"/>
        </w:rPr>
        <w:t>-;</w:t>
      </w:r>
      <w:r w:rsidRPr="00B472BC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Морфологический анализ имён прилагательных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 xml:space="preserve">не </w:t>
      </w:r>
      <w:r w:rsidRPr="00B472BC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имён прилагательных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Глагол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Спряжение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Морфологический анализ глаголов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// </w:t>
      </w:r>
      <w:r w:rsidRPr="00B472BC">
        <w:rPr>
          <w:rFonts w:ascii="Times New Roman" w:hAnsi="Times New Roman"/>
          <w:b/>
          <w:color w:val="000000"/>
          <w:sz w:val="28"/>
        </w:rPr>
        <w:t>и:</w:t>
      </w:r>
      <w:r w:rsidRPr="00B472B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б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ер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бир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блест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блист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дер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дир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жег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жиг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мер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мир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пер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пир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стел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стил</w:t>
      </w:r>
      <w:r w:rsidRPr="00B472BC">
        <w:rPr>
          <w:rFonts w:ascii="Times New Roman" w:hAnsi="Times New Roman"/>
          <w:color w:val="000000"/>
          <w:sz w:val="28"/>
        </w:rPr>
        <w:t>-, -</w:t>
      </w:r>
      <w:r w:rsidRPr="00B472BC">
        <w:rPr>
          <w:rFonts w:ascii="Times New Roman" w:hAnsi="Times New Roman"/>
          <w:b/>
          <w:color w:val="000000"/>
          <w:sz w:val="28"/>
        </w:rPr>
        <w:t>тер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тир</w:t>
      </w:r>
      <w:r w:rsidRPr="00B472BC">
        <w:rPr>
          <w:rFonts w:ascii="Times New Roman" w:hAnsi="Times New Roman"/>
          <w:color w:val="000000"/>
          <w:sz w:val="28"/>
        </w:rPr>
        <w:t>-.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-т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ся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-ться</w:t>
      </w:r>
      <w:r w:rsidRPr="00B472BC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B472BC">
        <w:rPr>
          <w:rFonts w:ascii="Times New Roman" w:hAnsi="Times New Roman"/>
          <w:b/>
          <w:color w:val="000000"/>
          <w:sz w:val="28"/>
        </w:rPr>
        <w:t>-ова</w:t>
      </w:r>
      <w:r w:rsidRPr="00B472BC">
        <w:rPr>
          <w:rFonts w:ascii="Times New Roman" w:hAnsi="Times New Roman"/>
          <w:color w:val="000000"/>
          <w:sz w:val="28"/>
        </w:rPr>
        <w:t>- 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</w:t>
      </w:r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ева</w:t>
      </w:r>
      <w:r w:rsidRPr="00B472BC">
        <w:rPr>
          <w:rFonts w:ascii="Times New Roman" w:hAnsi="Times New Roman"/>
          <w:color w:val="000000"/>
          <w:sz w:val="28"/>
        </w:rPr>
        <w:t xml:space="preserve">-, </w:t>
      </w:r>
      <w:r w:rsidRPr="00B472BC">
        <w:rPr>
          <w:rFonts w:ascii="Times New Roman" w:hAnsi="Times New Roman"/>
          <w:b/>
          <w:color w:val="000000"/>
          <w:sz w:val="28"/>
        </w:rPr>
        <w:t xml:space="preserve">-ыва- </w:t>
      </w:r>
      <w:r w:rsidRPr="00B472BC">
        <w:rPr>
          <w:rFonts w:ascii="Times New Roman" w:hAnsi="Times New Roman"/>
          <w:color w:val="000000"/>
          <w:sz w:val="28"/>
        </w:rPr>
        <w:t xml:space="preserve">– </w:t>
      </w:r>
      <w:r w:rsidRPr="00B472BC">
        <w:rPr>
          <w:rFonts w:ascii="Times New Roman" w:hAnsi="Times New Roman"/>
          <w:b/>
          <w:color w:val="000000"/>
          <w:sz w:val="28"/>
        </w:rPr>
        <w:t>-ива-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-л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-</w:t>
      </w:r>
      <w:r w:rsidRPr="00B472BC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B472BC">
        <w:rPr>
          <w:rFonts w:ascii="Times New Roman" w:hAnsi="Times New Roman"/>
          <w:color w:val="000000"/>
          <w:sz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Предложения с однородными членами (без союзов, с одиночным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, союзами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однако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зато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),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>).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, союзами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однако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зато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),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>).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однако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зато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Диалог.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6 КЛАСС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472BC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как тип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помещения.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природы.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местности.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Описание действий.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B472BC">
        <w:rPr>
          <w:rFonts w:ascii="Times New Roman" w:hAnsi="Times New Roman"/>
          <w:color w:val="000000"/>
          <w:sz w:val="28"/>
        </w:rPr>
        <w:t>жарго­низмы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лексических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B472BC">
        <w:rPr>
          <w:rFonts w:ascii="Times New Roman" w:hAnsi="Times New Roman"/>
          <w:color w:val="000000"/>
          <w:sz w:val="28"/>
        </w:rPr>
        <w:t>оответствии с ситуацией общения.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Производящая основа.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корня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к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ас</w:t>
      </w:r>
      <w:r w:rsidRPr="00B472BC">
        <w:rPr>
          <w:rFonts w:ascii="Times New Roman" w:hAnsi="Times New Roman"/>
          <w:color w:val="000000"/>
          <w:sz w:val="28"/>
        </w:rPr>
        <w:t>- – -</w:t>
      </w:r>
      <w:r w:rsidRPr="00B472BC">
        <w:rPr>
          <w:rFonts w:ascii="Times New Roman" w:hAnsi="Times New Roman"/>
          <w:b/>
          <w:color w:val="000000"/>
          <w:sz w:val="28"/>
        </w:rPr>
        <w:t>кос</w:t>
      </w:r>
      <w:r w:rsidRPr="00B472BC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 //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B472BC">
        <w:rPr>
          <w:rFonts w:ascii="Times New Roman" w:hAnsi="Times New Roman"/>
          <w:b/>
          <w:color w:val="000000"/>
          <w:sz w:val="28"/>
        </w:rPr>
        <w:t>пре</w:t>
      </w:r>
      <w:r w:rsidRPr="00B472BC">
        <w:rPr>
          <w:rFonts w:ascii="Times New Roman" w:hAnsi="Times New Roman"/>
          <w:color w:val="000000"/>
          <w:sz w:val="28"/>
        </w:rPr>
        <w:t xml:space="preserve">- и </w:t>
      </w:r>
      <w:r w:rsidRPr="00B472BC">
        <w:rPr>
          <w:rFonts w:ascii="Times New Roman" w:hAnsi="Times New Roman"/>
          <w:b/>
          <w:color w:val="000000"/>
          <w:sz w:val="28"/>
        </w:rPr>
        <w:t>при</w:t>
      </w:r>
      <w:r w:rsidRPr="00B472BC">
        <w:rPr>
          <w:rFonts w:ascii="Times New Roman" w:hAnsi="Times New Roman"/>
          <w:color w:val="000000"/>
          <w:sz w:val="28"/>
        </w:rPr>
        <w:t>-.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слов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>пол</w:t>
      </w:r>
      <w:r w:rsidRPr="00B472BC">
        <w:rPr>
          <w:rFonts w:ascii="Times New Roman" w:hAnsi="Times New Roman"/>
          <w:color w:val="000000"/>
          <w:sz w:val="28"/>
        </w:rPr>
        <w:t xml:space="preserve">- и </w:t>
      </w:r>
      <w:r w:rsidRPr="00B472BC">
        <w:rPr>
          <w:rFonts w:ascii="Times New Roman" w:hAnsi="Times New Roman"/>
          <w:b/>
          <w:color w:val="000000"/>
          <w:sz w:val="28"/>
        </w:rPr>
        <w:t>пол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у</w:t>
      </w:r>
      <w:r w:rsidRPr="00B472BC">
        <w:rPr>
          <w:rFonts w:ascii="Times New Roman" w:hAnsi="Times New Roman"/>
          <w:color w:val="000000"/>
          <w:sz w:val="28"/>
        </w:rPr>
        <w:t>-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к</w:t>
      </w:r>
      <w:proofErr w:type="gramEnd"/>
      <w:r w:rsidRPr="00B472BC">
        <w:rPr>
          <w:rFonts w:ascii="Times New Roman" w:hAnsi="Times New Roman"/>
          <w:color w:val="000000"/>
          <w:sz w:val="28"/>
        </w:rPr>
        <w:t>- и -</w:t>
      </w:r>
      <w:r w:rsidRPr="00B472BC">
        <w:rPr>
          <w:rFonts w:ascii="Times New Roman" w:hAnsi="Times New Roman"/>
          <w:b/>
          <w:color w:val="000000"/>
          <w:sz w:val="28"/>
        </w:rPr>
        <w:t>ск</w:t>
      </w:r>
      <w:r w:rsidRPr="00B472BC">
        <w:rPr>
          <w:rFonts w:ascii="Times New Roman" w:hAnsi="Times New Roman"/>
          <w:color w:val="000000"/>
          <w:sz w:val="28"/>
        </w:rPr>
        <w:t>-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имён числительных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Местоимение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ни</w:t>
      </w:r>
      <w:r w:rsidRPr="00B472BC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местоимений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Глагол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Видо-временная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7 КЛАСС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472BC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Причастие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472BC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B472BC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причастий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Деепричастия как особая группа слов</w:t>
      </w:r>
      <w:proofErr w:type="gramStart"/>
      <w:r w:rsidRPr="00B472BC">
        <w:rPr>
          <w:rFonts w:ascii="Times New Roman" w:hAnsi="Times New Roman"/>
          <w:color w:val="000000"/>
          <w:sz w:val="28"/>
        </w:rPr>
        <w:t>.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472BC">
        <w:rPr>
          <w:rFonts w:ascii="Times New Roman" w:hAnsi="Times New Roman"/>
          <w:color w:val="000000"/>
          <w:sz w:val="28"/>
        </w:rPr>
        <w:t>ф</w:t>
      </w:r>
      <w:proofErr w:type="gramEnd"/>
      <w:r w:rsidRPr="00B472BC">
        <w:rPr>
          <w:rFonts w:ascii="Times New Roman" w:hAnsi="Times New Roman"/>
          <w:color w:val="000000"/>
          <w:sz w:val="28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деепричастий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Наречие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Разряды наречий по значению.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Простая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наречиями;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наречиях на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 </w:t>
      </w:r>
      <w:r w:rsidRPr="00B472BC">
        <w:rPr>
          <w:rFonts w:ascii="Times New Roman" w:hAnsi="Times New Roman"/>
          <w:color w:val="000000"/>
          <w:sz w:val="28"/>
        </w:rPr>
        <w:t>(-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 и -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B472BC">
        <w:rPr>
          <w:rFonts w:ascii="Times New Roman" w:hAnsi="Times New Roman"/>
          <w:b/>
          <w:color w:val="000000"/>
          <w:sz w:val="28"/>
        </w:rPr>
        <w:t>из-</w:t>
      </w:r>
      <w:r w:rsidRPr="00B472BC">
        <w:rPr>
          <w:rFonts w:ascii="Times New Roman" w:hAnsi="Times New Roman"/>
          <w:color w:val="000000"/>
          <w:sz w:val="28"/>
        </w:rPr>
        <w:t>,</w:t>
      </w:r>
      <w:r w:rsidRPr="00B472BC">
        <w:rPr>
          <w:rFonts w:ascii="Times New Roman" w:hAnsi="Times New Roman"/>
          <w:b/>
          <w:color w:val="000000"/>
          <w:sz w:val="28"/>
        </w:rPr>
        <w:t xml:space="preserve"> до-</w:t>
      </w:r>
      <w:r w:rsidRPr="00B472BC">
        <w:rPr>
          <w:rFonts w:ascii="Times New Roman" w:hAnsi="Times New Roman"/>
          <w:color w:val="000000"/>
          <w:sz w:val="28"/>
        </w:rPr>
        <w:t>,</w:t>
      </w:r>
      <w:r w:rsidRPr="00B472BC">
        <w:rPr>
          <w:rFonts w:ascii="Times New Roman" w:hAnsi="Times New Roman"/>
          <w:b/>
          <w:color w:val="000000"/>
          <w:sz w:val="28"/>
        </w:rPr>
        <w:t xml:space="preserve"> с-</w:t>
      </w:r>
      <w:r w:rsidRPr="00B472BC">
        <w:rPr>
          <w:rFonts w:ascii="Times New Roman" w:hAnsi="Times New Roman"/>
          <w:color w:val="000000"/>
          <w:sz w:val="28"/>
        </w:rPr>
        <w:t>,</w:t>
      </w:r>
      <w:r w:rsidRPr="00B472BC">
        <w:rPr>
          <w:rFonts w:ascii="Times New Roman" w:hAnsi="Times New Roman"/>
          <w:b/>
          <w:color w:val="000000"/>
          <w:sz w:val="28"/>
        </w:rPr>
        <w:t xml:space="preserve"> в-</w:t>
      </w:r>
      <w:r w:rsidRPr="00B472BC">
        <w:rPr>
          <w:rFonts w:ascii="Times New Roman" w:hAnsi="Times New Roman"/>
          <w:color w:val="000000"/>
          <w:sz w:val="28"/>
        </w:rPr>
        <w:t>,</w:t>
      </w:r>
      <w:r w:rsidRPr="00B472BC">
        <w:rPr>
          <w:rFonts w:ascii="Times New Roman" w:hAnsi="Times New Roman"/>
          <w:b/>
          <w:color w:val="000000"/>
          <w:sz w:val="28"/>
        </w:rPr>
        <w:t xml:space="preserve"> на-</w:t>
      </w:r>
      <w:r w:rsidRPr="00B472BC">
        <w:rPr>
          <w:rFonts w:ascii="Times New Roman" w:hAnsi="Times New Roman"/>
          <w:color w:val="000000"/>
          <w:sz w:val="28"/>
        </w:rPr>
        <w:t>,</w:t>
      </w:r>
      <w:r w:rsidRPr="00B472BC">
        <w:rPr>
          <w:rFonts w:ascii="Times New Roman" w:hAnsi="Times New Roman"/>
          <w:b/>
          <w:color w:val="000000"/>
          <w:sz w:val="28"/>
        </w:rPr>
        <w:t xml:space="preserve"> за-</w:t>
      </w:r>
      <w:r w:rsidRPr="00B472BC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и -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Орфографический анализ наречий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от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служебных.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Предлог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производ­ные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 непроизводные. Разряды предлогов по строению: предлоги простые и составные.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из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с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в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на</w:t>
      </w:r>
      <w:r w:rsidRPr="00B472BC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по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благодаря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согласно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вопреки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наперерез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Союз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Правописание союзов.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Частица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ни</w:t>
      </w:r>
      <w:r w:rsidRPr="00B472BC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ни</w:t>
      </w:r>
      <w:r w:rsidRPr="00B472BC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>-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 частицы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бы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ли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же</w:t>
      </w:r>
      <w:r w:rsidRPr="00B472BC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т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>, -</w:t>
      </w:r>
      <w:r w:rsidRPr="00B472BC">
        <w:rPr>
          <w:rFonts w:ascii="Times New Roman" w:hAnsi="Times New Roman"/>
          <w:b/>
          <w:color w:val="000000"/>
          <w:sz w:val="28"/>
        </w:rPr>
        <w:t>таки</w:t>
      </w:r>
      <w:r w:rsidRPr="00B472BC">
        <w:rPr>
          <w:rFonts w:ascii="Times New Roman" w:hAnsi="Times New Roman"/>
          <w:color w:val="000000"/>
          <w:sz w:val="28"/>
        </w:rPr>
        <w:t>, -</w:t>
      </w:r>
      <w:r w:rsidRPr="00B472BC">
        <w:rPr>
          <w:rFonts w:ascii="Times New Roman" w:hAnsi="Times New Roman"/>
          <w:b/>
          <w:color w:val="000000"/>
          <w:sz w:val="28"/>
        </w:rPr>
        <w:t>ка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8 КЛАСС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Диалог.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нет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472BC">
        <w:rPr>
          <w:rFonts w:ascii="Times New Roman" w:hAnsi="Times New Roman"/>
          <w:b/>
          <w:color w:val="000000"/>
          <w:sz w:val="28"/>
        </w:rPr>
        <w:t>большинство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меньшинство</w:t>
      </w:r>
      <w:r w:rsidRPr="00B472BC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B472BC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… но 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как… так 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472BC">
        <w:rPr>
          <w:rFonts w:ascii="Times New Roman" w:hAnsi="Times New Roman"/>
          <w:b/>
          <w:color w:val="000000"/>
          <w:sz w:val="28"/>
        </w:rPr>
        <w:t>и... 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или... или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ни... ни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Вводные конструкции.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Вставные конструкции.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9 КЛАСС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Виды аудирования: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B472BC"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B472BC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др</w:t>
      </w:r>
      <w:proofErr w:type="gramEnd"/>
      <w:r w:rsidRPr="00B472BC">
        <w:rPr>
          <w:rFonts w:ascii="Times New Roman" w:hAnsi="Times New Roman"/>
          <w:color w:val="000000"/>
          <w:sz w:val="28"/>
        </w:rPr>
        <w:t>угих функциональных разновидностей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определительными. 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изъяснительными. </w:t>
      </w:r>
      <w:r w:rsidRPr="00B472BC">
        <w:rPr>
          <w:rFonts w:ascii="Times New Roman" w:hAnsi="Times New Roman"/>
          <w:color w:val="000000"/>
          <w:sz w:val="28"/>
        </w:rPr>
        <w:lastRenderedPageBreak/>
        <w:t xml:space="preserve">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обстоятельственными. 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места, времени. 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причины, цели и следствия. Сложноподчинённые предложения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сравнитель­ными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472BC">
        <w:rPr>
          <w:rFonts w:ascii="Times New Roman" w:hAnsi="Times New Roman"/>
          <w:b/>
          <w:color w:val="000000"/>
          <w:sz w:val="28"/>
        </w:rPr>
        <w:t>чтобы</w:t>
      </w:r>
      <w:r w:rsidRPr="00B472BC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B472BC">
        <w:rPr>
          <w:rFonts w:ascii="Times New Roman" w:hAnsi="Times New Roman"/>
          <w:b/>
          <w:color w:val="000000"/>
          <w:sz w:val="28"/>
        </w:rPr>
        <w:t>какой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который</w:t>
      </w:r>
      <w:r w:rsidRPr="00B472BC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color w:val="000000"/>
          <w:sz w:val="28"/>
        </w:rPr>
        <w:t>​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8144E">
      <w:pPr>
        <w:sectPr w:rsidR="00B8144E" w:rsidRPr="00B472BC">
          <w:pgSz w:w="11906" w:h="16383"/>
          <w:pgMar w:top="1134" w:right="850" w:bottom="1134" w:left="1701" w:header="720" w:footer="720" w:gutter="0"/>
          <w:cols w:space="720"/>
        </w:sectPr>
      </w:pPr>
    </w:p>
    <w:p w:rsidR="00B8144E" w:rsidRPr="00B472BC" w:rsidRDefault="00B8144E">
      <w:pPr>
        <w:spacing w:after="0" w:line="264" w:lineRule="auto"/>
        <w:ind w:left="120"/>
        <w:jc w:val="both"/>
      </w:pPr>
      <w:bookmarkStart w:id="4" w:name="block-2525816"/>
      <w:bookmarkEnd w:id="3"/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color w:val="000000"/>
          <w:sz w:val="28"/>
        </w:rPr>
        <w:t>​</w:t>
      </w:r>
      <w:r w:rsidRPr="00B472BC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B472BC">
        <w:rPr>
          <w:rFonts w:ascii="Times New Roman" w:hAnsi="Times New Roman"/>
          <w:color w:val="000000"/>
          <w:sz w:val="28"/>
        </w:rPr>
        <w:t>у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 w:rsidRPr="00B472BC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1) </w:t>
      </w:r>
      <w:r w:rsidRPr="00B472BC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B472BC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2) </w:t>
      </w:r>
      <w:r w:rsidRPr="00B472BC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B472BC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B472BC">
        <w:rPr>
          <w:rFonts w:ascii="Times New Roman" w:hAnsi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3) </w:t>
      </w:r>
      <w:r w:rsidRPr="00B472BC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4) </w:t>
      </w:r>
      <w:r w:rsidRPr="00B472BC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5) </w:t>
      </w:r>
      <w:r w:rsidRPr="00B472B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6) </w:t>
      </w:r>
      <w:r w:rsidRPr="00B472B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7) </w:t>
      </w:r>
      <w:r w:rsidRPr="00B472BC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8) </w:t>
      </w:r>
      <w:r w:rsidRPr="00B472BC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B472BC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9) </w:t>
      </w:r>
      <w:r w:rsidRPr="00B472BC"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472BC">
        <w:rPr>
          <w:rFonts w:ascii="Times New Roman" w:hAnsi="Times New Roman"/>
          <w:color w:val="000000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472BC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B472BC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проявлять открытость;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472BC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B472BC">
        <w:rPr>
          <w:rFonts w:ascii="Times New Roman" w:hAnsi="Times New Roman"/>
          <w:color w:val="000000"/>
          <w:sz w:val="28"/>
        </w:rPr>
        <w:t>: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B472BC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5 КЛАСС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 и в диалоге/полилоге на основе жизненных наблюдений объёмом не менее 3 реплик.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для сжатого изложения – не менее 110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B472BC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ъ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лексический анализ слов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паро­нимов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B472BC">
        <w:rPr>
          <w:rFonts w:ascii="Times New Roman" w:hAnsi="Times New Roman"/>
          <w:color w:val="000000"/>
          <w:sz w:val="28"/>
        </w:rPr>
        <w:t>-з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(-с); ы – и после приставок; корней с безударными </w:t>
      </w:r>
      <w:r w:rsidRPr="00B472BC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472BC">
        <w:rPr>
          <w:rFonts w:ascii="Times New Roman" w:hAnsi="Times New Roman"/>
          <w:b/>
          <w:color w:val="000000"/>
          <w:sz w:val="28"/>
        </w:rPr>
        <w:t>ы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 после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орфографический анализ слов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сис­теме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частей речи в русском языке для решения практико-ориентированных учебных задач.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(</w:t>
      </w:r>
      <w:r w:rsidRPr="00B472BC">
        <w:rPr>
          <w:rFonts w:ascii="Times New Roman" w:hAnsi="Times New Roman"/>
          <w:b/>
          <w:color w:val="000000"/>
          <w:sz w:val="28"/>
        </w:rPr>
        <w:t>ё</w:t>
      </w:r>
      <w:r w:rsidRPr="00B472B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-ч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ик-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-щик-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-ек-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-ик- (-чик-);</w:t>
      </w:r>
      <w:r w:rsidRPr="00B472BC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>а </w:t>
      </w:r>
      <w:r w:rsidRPr="00B472BC">
        <w:rPr>
          <w:rFonts w:ascii="Times New Roman" w:hAnsi="Times New Roman"/>
          <w:color w:val="000000"/>
          <w:sz w:val="28"/>
        </w:rPr>
        <w:t>//</w:t>
      </w:r>
      <w:r w:rsidRPr="00B472BC">
        <w:rPr>
          <w:rFonts w:ascii="Times New Roman" w:hAnsi="Times New Roman"/>
          <w:b/>
          <w:color w:val="000000"/>
          <w:sz w:val="28"/>
        </w:rPr>
        <w:t> о</w:t>
      </w:r>
      <w:r w:rsidRPr="00B472BC">
        <w:rPr>
          <w:rFonts w:ascii="Times New Roman" w:hAnsi="Times New Roman"/>
          <w:color w:val="000000"/>
          <w:sz w:val="28"/>
        </w:rPr>
        <w:t xml:space="preserve">: </w:t>
      </w:r>
      <w:r w:rsidRPr="00B472BC">
        <w:rPr>
          <w:rFonts w:ascii="Times New Roman" w:hAnsi="Times New Roman"/>
          <w:b/>
          <w:color w:val="000000"/>
          <w:sz w:val="28"/>
        </w:rPr>
        <w:t xml:space="preserve">-лаг-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-лож-</w:t>
      </w:r>
      <w:r w:rsidRPr="00B472BC">
        <w:rPr>
          <w:rFonts w:ascii="Times New Roman" w:hAnsi="Times New Roman"/>
          <w:color w:val="000000"/>
          <w:sz w:val="28"/>
        </w:rPr>
        <w:t xml:space="preserve">; </w:t>
      </w:r>
      <w:r w:rsidRPr="00B472BC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-рос-</w:t>
      </w:r>
      <w:r w:rsidRPr="00B472BC">
        <w:rPr>
          <w:rFonts w:ascii="Times New Roman" w:hAnsi="Times New Roman"/>
          <w:color w:val="000000"/>
          <w:sz w:val="28"/>
        </w:rPr>
        <w:t xml:space="preserve">; </w:t>
      </w:r>
      <w:r w:rsidRPr="00B472BC">
        <w:rPr>
          <w:rFonts w:ascii="Times New Roman" w:hAnsi="Times New Roman"/>
          <w:b/>
          <w:color w:val="000000"/>
          <w:sz w:val="28"/>
        </w:rPr>
        <w:t xml:space="preserve">-гар-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-гор-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 xml:space="preserve">-зар-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-зор-</w:t>
      </w:r>
      <w:r w:rsidRPr="00B472BC">
        <w:rPr>
          <w:rFonts w:ascii="Times New Roman" w:hAnsi="Times New Roman"/>
          <w:color w:val="000000"/>
          <w:sz w:val="28"/>
        </w:rPr>
        <w:t xml:space="preserve">; </w:t>
      </w:r>
      <w:r w:rsidRPr="00B472BC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B472BC">
        <w:rPr>
          <w:rFonts w:ascii="Times New Roman" w:hAnsi="Times New Roman"/>
          <w:color w:val="000000"/>
          <w:sz w:val="28"/>
        </w:rPr>
        <w:t>–</w:t>
      </w:r>
      <w:r w:rsidRPr="00B472BC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B472BC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B472BC">
        <w:rPr>
          <w:rFonts w:ascii="Times New Roman" w:hAnsi="Times New Roman"/>
          <w:b/>
          <w:color w:val="000000"/>
          <w:sz w:val="28"/>
        </w:rPr>
        <w:t xml:space="preserve">ь </w:t>
      </w:r>
      <w:r w:rsidRPr="00B472BC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частичный морфологический анализ имён прилагательных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изучен­ного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B472BC">
        <w:rPr>
          <w:rFonts w:ascii="Times New Roman" w:hAnsi="Times New Roman"/>
          <w:b/>
          <w:color w:val="000000"/>
          <w:sz w:val="28"/>
        </w:rPr>
        <w:t>ц</w:t>
      </w:r>
      <w:r w:rsidRPr="00B472BC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Глагол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частичный морфологический анализ глаголов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 xml:space="preserve">е </w:t>
      </w:r>
      <w:r w:rsidRPr="00B472BC">
        <w:rPr>
          <w:rFonts w:ascii="Times New Roman" w:hAnsi="Times New Roman"/>
          <w:color w:val="000000"/>
          <w:sz w:val="28"/>
        </w:rPr>
        <w:t xml:space="preserve">//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B472BC">
        <w:rPr>
          <w:rFonts w:ascii="Times New Roman" w:hAnsi="Times New Roman"/>
          <w:b/>
          <w:color w:val="000000"/>
          <w:sz w:val="28"/>
        </w:rPr>
        <w:t xml:space="preserve">ь </w:t>
      </w:r>
      <w:r w:rsidRPr="00B472BC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-т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ся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-ться</w:t>
      </w:r>
      <w:r w:rsidRPr="00B472BC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B472BC">
        <w:rPr>
          <w:rFonts w:ascii="Times New Roman" w:hAnsi="Times New Roman"/>
          <w:b/>
          <w:color w:val="000000"/>
          <w:sz w:val="28"/>
        </w:rPr>
        <w:t>-ова</w:t>
      </w:r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 xml:space="preserve"> </w:t>
      </w:r>
      <w:r w:rsidRPr="00B472BC">
        <w:rPr>
          <w:rFonts w:ascii="Times New Roman" w:hAnsi="Times New Roman"/>
          <w:color w:val="000000"/>
          <w:sz w:val="28"/>
        </w:rPr>
        <w:t>– -</w:t>
      </w:r>
      <w:r w:rsidRPr="00B472BC">
        <w:rPr>
          <w:rFonts w:ascii="Times New Roman" w:hAnsi="Times New Roman"/>
          <w:b/>
          <w:color w:val="000000"/>
          <w:sz w:val="28"/>
        </w:rPr>
        <w:t>ева</w:t>
      </w:r>
      <w:r w:rsidRPr="00B472BC">
        <w:rPr>
          <w:rFonts w:ascii="Times New Roman" w:hAnsi="Times New Roman"/>
          <w:color w:val="000000"/>
          <w:sz w:val="28"/>
        </w:rPr>
        <w:t xml:space="preserve">-, </w:t>
      </w:r>
      <w:r w:rsidRPr="00B472BC">
        <w:rPr>
          <w:rFonts w:ascii="Times New Roman" w:hAnsi="Times New Roman"/>
          <w:b/>
          <w:color w:val="000000"/>
          <w:sz w:val="28"/>
        </w:rPr>
        <w:t xml:space="preserve">-ыва- </w:t>
      </w:r>
      <w:r w:rsidRPr="00B472BC">
        <w:rPr>
          <w:rFonts w:ascii="Times New Roman" w:hAnsi="Times New Roman"/>
          <w:color w:val="000000"/>
          <w:sz w:val="28"/>
        </w:rPr>
        <w:t xml:space="preserve">– </w:t>
      </w:r>
      <w:r w:rsidRPr="00B472BC">
        <w:rPr>
          <w:rFonts w:ascii="Times New Roman" w:hAnsi="Times New Roman"/>
          <w:b/>
          <w:color w:val="000000"/>
          <w:sz w:val="28"/>
        </w:rPr>
        <w:t>-ива-</w:t>
      </w:r>
      <w:r w:rsidRPr="00B472BC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B472BC">
        <w:rPr>
          <w:rFonts w:ascii="Times New Roman" w:hAnsi="Times New Roman"/>
          <w:b/>
          <w:color w:val="000000"/>
          <w:sz w:val="28"/>
        </w:rPr>
        <w:t>-л-</w:t>
      </w:r>
      <w:r w:rsidRPr="00B472BC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, союзами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однако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зато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),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 (в значении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>); с обобщающим словом при однородных членах; с обращением; в предложениях с прямой речью;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в сложных предложениях, состоящих из частей, связанных бессоюзной связью и союзами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однако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зато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6 КЛАСС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B472BC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лексических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B472BC"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соблюдать в устной речи и на письме правила речевого этикета.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видо-временную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Проводить лексический анализ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B472BC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фра­зеологизма.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лексических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B472BC"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-к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ас-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 xml:space="preserve">-кос- </w:t>
      </w:r>
      <w:r w:rsidRPr="00B472BC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B472BC">
        <w:rPr>
          <w:rFonts w:ascii="Times New Roman" w:hAnsi="Times New Roman"/>
          <w:b/>
          <w:color w:val="000000"/>
          <w:sz w:val="28"/>
        </w:rPr>
        <w:t>а</w:t>
      </w:r>
      <w:r w:rsidRPr="00B472BC">
        <w:rPr>
          <w:rFonts w:ascii="Times New Roman" w:hAnsi="Times New Roman"/>
          <w:color w:val="000000"/>
          <w:sz w:val="28"/>
        </w:rPr>
        <w:t xml:space="preserve"> // 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B472BC">
        <w:rPr>
          <w:rFonts w:ascii="Times New Roman" w:hAnsi="Times New Roman"/>
          <w:b/>
          <w:color w:val="000000"/>
          <w:sz w:val="28"/>
        </w:rPr>
        <w:t>пре-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при-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>пол-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пол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у-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-к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-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-ск-</w:t>
      </w:r>
      <w:r w:rsidRPr="00B472BC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ни</w:t>
      </w:r>
      <w:r w:rsidRPr="00B472BC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B472BC">
        <w:rPr>
          <w:rFonts w:ascii="Times New Roman" w:hAnsi="Times New Roman"/>
          <w:b/>
          <w:color w:val="000000"/>
          <w:sz w:val="28"/>
        </w:rPr>
        <w:t>ь</w:t>
      </w:r>
      <w:r w:rsidRPr="00B472BC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7 КЛАСС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B472BC">
        <w:rPr>
          <w:rFonts w:ascii="Times New Roman" w:hAnsi="Times New Roman"/>
          <w:color w:val="000000"/>
          <w:sz w:val="28"/>
        </w:rPr>
        <w:t>о-</w:t>
      </w:r>
      <w:proofErr w:type="gramEnd"/>
      <w:r w:rsidRPr="00B472BC">
        <w:rPr>
          <w:rFonts w:ascii="Times New Roman" w:hAnsi="Times New Roman"/>
          <w:color w:val="000000"/>
          <w:sz w:val="28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 и темы на основе жизненных наблюдений объёмом не менее 5 реплик.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аудирования (</w:t>
      </w:r>
      <w:proofErr w:type="gramStart"/>
      <w:r w:rsidRPr="00B472BC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B472BC">
        <w:rPr>
          <w:rFonts w:ascii="Times New Roman" w:hAnsi="Times New Roman"/>
          <w:color w:val="000000"/>
          <w:sz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B472BC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200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Осуществлять адекватный выбор языковых средств </w:t>
      </w:r>
      <w:proofErr w:type="gramStart"/>
      <w:r w:rsidRPr="00B472BC">
        <w:rPr>
          <w:rFonts w:ascii="Times New Roman" w:hAnsi="Times New Roman"/>
          <w:color w:val="000000"/>
          <w:sz w:val="28"/>
        </w:rPr>
        <w:t>для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со</w:t>
      </w:r>
      <w:proofErr w:type="gramEnd"/>
      <w:r w:rsidRPr="00B472BC">
        <w:rPr>
          <w:rFonts w:ascii="Times New Roman" w:hAnsi="Times New Roman"/>
          <w:color w:val="000000"/>
          <w:sz w:val="28"/>
        </w:rPr>
        <w:t>­здания высказывания в соответствии с целью, темой и коммуникативным замыслом.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соблюдать на письме пра­вила речевого этикета.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</w:t>
      </w:r>
      <w:proofErr w:type="gramStart"/>
      <w:r w:rsidRPr="00B472BC">
        <w:rPr>
          <w:rFonts w:ascii="Times New Roman" w:hAnsi="Times New Roman"/>
          <w:color w:val="000000"/>
          <w:sz w:val="28"/>
        </w:rPr>
        <w:t>ос­новным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</w:t>
      </w:r>
      <w:proofErr w:type="gramStart"/>
      <w:r w:rsidRPr="00B472BC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B472BC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Причастие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B472BC">
        <w:rPr>
          <w:rFonts w:ascii="Times New Roman" w:hAnsi="Times New Roman"/>
          <w:b/>
          <w:color w:val="000000"/>
          <w:sz w:val="28"/>
        </w:rPr>
        <w:t>висящий</w:t>
      </w:r>
      <w:r w:rsidRPr="00B472BC">
        <w:rPr>
          <w:rFonts w:ascii="Times New Roman" w:hAnsi="Times New Roman"/>
          <w:color w:val="000000"/>
          <w:sz w:val="28"/>
        </w:rPr>
        <w:t xml:space="preserve"> — </w:t>
      </w:r>
      <w:r w:rsidRPr="00B472BC">
        <w:rPr>
          <w:rFonts w:ascii="Times New Roman" w:hAnsi="Times New Roman"/>
          <w:b/>
          <w:color w:val="000000"/>
          <w:sz w:val="28"/>
        </w:rPr>
        <w:t>висячий,</w:t>
      </w:r>
      <w:r w:rsidRPr="00B472BC">
        <w:rPr>
          <w:rFonts w:ascii="Times New Roman" w:hAnsi="Times New Roman"/>
          <w:color w:val="000000"/>
          <w:sz w:val="28"/>
        </w:rPr>
        <w:t xml:space="preserve"> </w:t>
      </w:r>
      <w:r w:rsidRPr="00B472BC">
        <w:rPr>
          <w:rFonts w:ascii="Times New Roman" w:hAnsi="Times New Roman"/>
          <w:b/>
          <w:color w:val="000000"/>
          <w:sz w:val="28"/>
        </w:rPr>
        <w:t>горящий</w:t>
      </w:r>
      <w:r w:rsidRPr="00B472BC">
        <w:rPr>
          <w:rFonts w:ascii="Times New Roman" w:hAnsi="Times New Roman"/>
          <w:color w:val="000000"/>
          <w:sz w:val="28"/>
        </w:rPr>
        <w:t xml:space="preserve"> — </w:t>
      </w:r>
      <w:r w:rsidRPr="00B472BC">
        <w:rPr>
          <w:rFonts w:ascii="Times New Roman" w:hAnsi="Times New Roman"/>
          <w:b/>
          <w:color w:val="000000"/>
          <w:sz w:val="28"/>
        </w:rPr>
        <w:t>горячий</w:t>
      </w:r>
      <w:r w:rsidRPr="00B472BC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472BC">
        <w:rPr>
          <w:rFonts w:ascii="Times New Roman" w:hAnsi="Times New Roman"/>
          <w:b/>
          <w:color w:val="000000"/>
          <w:sz w:val="28"/>
        </w:rPr>
        <w:t>н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B472BC">
        <w:rPr>
          <w:rFonts w:ascii="Times New Roman" w:hAnsi="Times New Roman"/>
          <w:color w:val="000000"/>
          <w:sz w:val="28"/>
        </w:rPr>
        <w:t>-</w:t>
      </w:r>
      <w:r w:rsidRPr="00B472B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ш</w:t>
      </w:r>
      <w:r w:rsidRPr="00B472BC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>не</w:t>
      </w:r>
      <w:r w:rsidRPr="00B472B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Наречие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наречий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), применять это умение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B472BC">
        <w:rPr>
          <w:rFonts w:ascii="Times New Roman" w:hAnsi="Times New Roman"/>
          <w:b/>
          <w:color w:val="000000"/>
          <w:sz w:val="28"/>
        </w:rPr>
        <w:t xml:space="preserve">н </w:t>
      </w:r>
      <w:r w:rsidRPr="00B472BC">
        <w:rPr>
          <w:rFonts w:ascii="Times New Roman" w:hAnsi="Times New Roman"/>
          <w:color w:val="000000"/>
          <w:sz w:val="28"/>
        </w:rPr>
        <w:t xml:space="preserve">и </w:t>
      </w:r>
      <w:r w:rsidRPr="00B472BC">
        <w:rPr>
          <w:rFonts w:ascii="Times New Roman" w:hAnsi="Times New Roman"/>
          <w:b/>
          <w:color w:val="000000"/>
          <w:sz w:val="28"/>
        </w:rPr>
        <w:t>нн</w:t>
      </w:r>
      <w:r w:rsidRPr="00B472BC">
        <w:rPr>
          <w:rFonts w:ascii="Times New Roman" w:hAnsi="Times New Roman"/>
          <w:color w:val="000000"/>
          <w:sz w:val="28"/>
        </w:rPr>
        <w:t xml:space="preserve"> в наречиях на </w:t>
      </w:r>
      <w:r w:rsidRPr="00B472BC">
        <w:rPr>
          <w:rFonts w:ascii="Times New Roman" w:hAnsi="Times New Roman"/>
          <w:b/>
          <w:color w:val="000000"/>
          <w:sz w:val="28"/>
        </w:rPr>
        <w:t>-о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>-е</w:t>
      </w:r>
      <w:r w:rsidRPr="00B472BC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B472BC">
        <w:rPr>
          <w:rFonts w:ascii="Times New Roman" w:hAnsi="Times New Roman"/>
          <w:b/>
          <w:color w:val="000000"/>
          <w:sz w:val="28"/>
        </w:rPr>
        <w:t xml:space="preserve">-а </w:t>
      </w:r>
      <w:r w:rsidRPr="00B472BC">
        <w:rPr>
          <w:rFonts w:ascii="Times New Roman" w:hAnsi="Times New Roman"/>
          <w:color w:val="000000"/>
          <w:sz w:val="28"/>
        </w:rPr>
        <w:t>и</w:t>
      </w:r>
      <w:r w:rsidRPr="00B472BC">
        <w:rPr>
          <w:rFonts w:ascii="Times New Roman" w:hAnsi="Times New Roman"/>
          <w:b/>
          <w:color w:val="000000"/>
          <w:sz w:val="28"/>
        </w:rPr>
        <w:t xml:space="preserve"> -о</w:t>
      </w:r>
      <w:r w:rsidRPr="00B472BC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B472BC">
        <w:rPr>
          <w:rFonts w:ascii="Times New Roman" w:hAnsi="Times New Roman"/>
          <w:b/>
          <w:color w:val="000000"/>
          <w:sz w:val="28"/>
        </w:rPr>
        <w:t>из-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до-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с-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в-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на-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за-</w:t>
      </w:r>
      <w:r w:rsidRPr="00B472BC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B472BC">
        <w:rPr>
          <w:rFonts w:ascii="Times New Roman" w:hAnsi="Times New Roman"/>
          <w:b/>
          <w:color w:val="000000"/>
          <w:sz w:val="28"/>
        </w:rPr>
        <w:t xml:space="preserve">ь </w:t>
      </w:r>
      <w:r w:rsidRPr="00B472BC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B472BC">
        <w:rPr>
          <w:rFonts w:ascii="Times New Roman" w:hAnsi="Times New Roman"/>
          <w:b/>
          <w:color w:val="000000"/>
          <w:sz w:val="28"/>
        </w:rPr>
        <w:t>о</w:t>
      </w:r>
      <w:r w:rsidRPr="00B472BC">
        <w:rPr>
          <w:rFonts w:ascii="Times New Roman" w:hAnsi="Times New Roman"/>
          <w:color w:val="000000"/>
          <w:sz w:val="28"/>
        </w:rPr>
        <w:t xml:space="preserve"> и -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B472BC">
        <w:rPr>
          <w:rFonts w:ascii="Times New Roman" w:hAnsi="Times New Roman"/>
          <w:b/>
          <w:color w:val="000000"/>
          <w:sz w:val="28"/>
        </w:rPr>
        <w:t>е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в приставках </w:t>
      </w:r>
      <w:r w:rsidRPr="00B472BC">
        <w:rPr>
          <w:rFonts w:ascii="Times New Roman" w:hAnsi="Times New Roman"/>
          <w:b/>
          <w:color w:val="000000"/>
          <w:sz w:val="28"/>
        </w:rPr>
        <w:t>не-</w:t>
      </w:r>
      <w:r w:rsidRPr="00B472BC">
        <w:rPr>
          <w:rFonts w:ascii="Times New Roman" w:hAnsi="Times New Roman"/>
          <w:color w:val="000000"/>
          <w:sz w:val="28"/>
        </w:rPr>
        <w:t xml:space="preserve"> и </w:t>
      </w:r>
      <w:r w:rsidRPr="00B472BC">
        <w:rPr>
          <w:rFonts w:ascii="Times New Roman" w:hAnsi="Times New Roman"/>
          <w:b/>
          <w:color w:val="000000"/>
          <w:sz w:val="28"/>
        </w:rPr>
        <w:t xml:space="preserve">ни- </w:t>
      </w:r>
      <w:r w:rsidRPr="00B472BC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B472BC">
        <w:rPr>
          <w:rFonts w:ascii="Times New Roman" w:hAnsi="Times New Roman"/>
          <w:b/>
          <w:color w:val="000000"/>
          <w:sz w:val="28"/>
        </w:rPr>
        <w:t xml:space="preserve">не </w:t>
      </w:r>
      <w:r w:rsidRPr="00B472BC">
        <w:rPr>
          <w:rFonts w:ascii="Times New Roman" w:hAnsi="Times New Roman"/>
          <w:color w:val="000000"/>
          <w:sz w:val="28"/>
        </w:rPr>
        <w:t>с наречиями.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Предлог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B472BC">
        <w:rPr>
          <w:rFonts w:ascii="Times New Roman" w:hAnsi="Times New Roman"/>
          <w:b/>
          <w:color w:val="000000"/>
          <w:sz w:val="28"/>
        </w:rPr>
        <w:t>из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с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в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на</w:t>
      </w:r>
      <w:r w:rsidRPr="00B472BC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Союз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472BC">
        <w:rPr>
          <w:rFonts w:ascii="Times New Roman" w:hAnsi="Times New Roman"/>
          <w:color w:val="000000"/>
          <w:sz w:val="28"/>
        </w:rPr>
        <w:t>язи однородных членов предложения и частей сложного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472BC">
        <w:rPr>
          <w:rFonts w:ascii="Times New Roman" w:hAnsi="Times New Roman"/>
          <w:b/>
          <w:color w:val="000000"/>
          <w:sz w:val="28"/>
        </w:rPr>
        <w:t>и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Частица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8 КЛАСС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472BC">
        <w:rPr>
          <w:rFonts w:ascii="Times New Roman" w:hAnsi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B472BC">
        <w:rPr>
          <w:rFonts w:ascii="Times New Roman" w:hAnsi="Times New Roman"/>
          <w:color w:val="000000"/>
          <w:sz w:val="28"/>
        </w:rPr>
        <w:t>художест­венных</w:t>
      </w:r>
      <w:proofErr w:type="gramEnd"/>
      <w:r w:rsidRPr="00B472BC">
        <w:rPr>
          <w:rFonts w:ascii="Times New Roman" w:hAnsi="Times New Roman"/>
          <w:color w:val="000000"/>
          <w:sz w:val="28"/>
        </w:rPr>
        <w:t>, публицистических текстов различных функционально-смысловых типов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B472BC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со­здавать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Редактировать тексты: собственные </w:t>
      </w:r>
      <w:proofErr w:type="gramStart"/>
      <w:r w:rsidRPr="00B472BC">
        <w:rPr>
          <w:rFonts w:ascii="Times New Roman" w:hAnsi="Times New Roman"/>
          <w:color w:val="000000"/>
          <w:sz w:val="28"/>
        </w:rPr>
        <w:t>и(</w:t>
      </w:r>
      <w:proofErr w:type="gramEnd"/>
      <w:r w:rsidRPr="00B472BC">
        <w:rPr>
          <w:rFonts w:ascii="Times New Roman" w:hAnsi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B472BC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B472BC">
        <w:rPr>
          <w:rFonts w:ascii="Times New Roman" w:hAnsi="Times New Roman"/>
          <w:b/>
          <w:color w:val="000000"/>
          <w:sz w:val="28"/>
        </w:rPr>
        <w:t>интаксис. Культура речи.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 Пунктуация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B472BC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B472BC">
        <w:rPr>
          <w:rFonts w:ascii="Times New Roman" w:hAnsi="Times New Roman"/>
          <w:b/>
          <w:color w:val="000000"/>
          <w:sz w:val="28"/>
        </w:rPr>
        <w:t>большинство</w:t>
      </w:r>
      <w:r w:rsidRPr="00B472BC">
        <w:rPr>
          <w:rFonts w:ascii="Times New Roman" w:hAnsi="Times New Roman"/>
          <w:color w:val="000000"/>
          <w:sz w:val="28"/>
        </w:rPr>
        <w:t xml:space="preserve"> – </w:t>
      </w:r>
      <w:r w:rsidRPr="00B472BC">
        <w:rPr>
          <w:rFonts w:ascii="Times New Roman" w:hAnsi="Times New Roman"/>
          <w:b/>
          <w:color w:val="000000"/>
          <w:sz w:val="28"/>
        </w:rPr>
        <w:t>меньшинство</w:t>
      </w:r>
      <w:r w:rsidRPr="00B472BC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472BC">
        <w:rPr>
          <w:rFonts w:ascii="Times New Roman" w:hAnsi="Times New Roman"/>
          <w:b/>
          <w:color w:val="000000"/>
          <w:sz w:val="28"/>
        </w:rPr>
        <w:t>да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нет</w:t>
      </w:r>
      <w:r w:rsidRPr="00B472BC">
        <w:rPr>
          <w:rFonts w:ascii="Times New Roman" w:hAnsi="Times New Roman"/>
          <w:color w:val="000000"/>
          <w:sz w:val="28"/>
        </w:rPr>
        <w:t>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в речи сочетаний однородных членов разных типов.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B472BC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B472BC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… но и</w:t>
      </w:r>
      <w:r w:rsidRPr="00B472BC">
        <w:rPr>
          <w:rFonts w:ascii="Times New Roman" w:hAnsi="Times New Roman"/>
          <w:color w:val="000000"/>
          <w:sz w:val="28"/>
        </w:rPr>
        <w:t xml:space="preserve">, </w:t>
      </w:r>
      <w:r w:rsidRPr="00B472BC">
        <w:rPr>
          <w:rFonts w:ascii="Times New Roman" w:hAnsi="Times New Roman"/>
          <w:b/>
          <w:color w:val="000000"/>
          <w:sz w:val="28"/>
        </w:rPr>
        <w:t>как… так и</w:t>
      </w:r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472BC">
        <w:rPr>
          <w:rFonts w:ascii="Times New Roman" w:hAnsi="Times New Roman"/>
          <w:b/>
          <w:color w:val="000000"/>
          <w:sz w:val="28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472BC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ввод­ными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 вставными конструкциями, обращениями и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Различать группы вводных слов по значению, различать </w:t>
      </w:r>
      <w:proofErr w:type="gramStart"/>
      <w:r w:rsidRPr="00B472BC">
        <w:rPr>
          <w:rFonts w:ascii="Times New Roman" w:hAnsi="Times New Roman"/>
          <w:color w:val="000000"/>
          <w:sz w:val="28"/>
        </w:rPr>
        <w:t>ввод­ные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9 КЛАСС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Язык и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B472BC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B472BC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Текст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Создавать высказывание на основе текста: выражать своё отношение к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или прослушанному в устной и письменной форме.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B472BC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B472BC">
        <w:rPr>
          <w:rFonts w:ascii="Times New Roman" w:hAnsi="Times New Roman"/>
          <w:b/>
          <w:color w:val="000000"/>
          <w:sz w:val="28"/>
        </w:rPr>
        <w:t>интаксис. Культура речи.</w:t>
      </w:r>
      <w:proofErr w:type="gramEnd"/>
      <w:r w:rsidRPr="00B472BC">
        <w:rPr>
          <w:rFonts w:ascii="Times New Roman" w:hAnsi="Times New Roman"/>
          <w:b/>
          <w:color w:val="000000"/>
          <w:sz w:val="28"/>
        </w:rPr>
        <w:t xml:space="preserve"> Пунктуация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Понимать явления грамматической синонимии </w:t>
      </w:r>
      <w:proofErr w:type="gramStart"/>
      <w:r w:rsidRPr="00B472BC">
        <w:rPr>
          <w:rFonts w:ascii="Times New Roman" w:hAnsi="Times New Roman"/>
          <w:color w:val="000000"/>
          <w:sz w:val="28"/>
        </w:rPr>
        <w:t>сложно­сочинённых предложений</w:t>
      </w:r>
      <w:proofErr w:type="gramEnd"/>
      <w:r w:rsidRPr="00B472BC">
        <w:rPr>
          <w:rFonts w:ascii="Times New Roman" w:hAnsi="Times New Roman"/>
          <w:color w:val="000000"/>
          <w:sz w:val="28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proofErr w:type="gramStart"/>
      <w:r w:rsidRPr="00B472BC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B472BC">
        <w:rPr>
          <w:rFonts w:ascii="Times New Roman" w:hAnsi="Times New Roman"/>
          <w:color w:val="000000"/>
          <w:sz w:val="28"/>
        </w:rPr>
        <w:t>предложе­ниях</w:t>
      </w:r>
      <w:proofErr w:type="gramEnd"/>
      <w:r w:rsidRPr="00B472BC">
        <w:rPr>
          <w:rFonts w:ascii="Times New Roman" w:hAnsi="Times New Roman"/>
          <w:color w:val="000000"/>
          <w:sz w:val="28"/>
        </w:rPr>
        <w:t>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B8144E" w:rsidRPr="00B472BC" w:rsidRDefault="00B8144E">
      <w:pPr>
        <w:spacing w:after="0" w:line="264" w:lineRule="auto"/>
        <w:ind w:left="120"/>
        <w:jc w:val="both"/>
      </w:pPr>
    </w:p>
    <w:p w:rsidR="00B8144E" w:rsidRPr="00B472BC" w:rsidRDefault="00B472BC">
      <w:pPr>
        <w:spacing w:after="0" w:line="264" w:lineRule="auto"/>
        <w:ind w:left="120"/>
        <w:jc w:val="both"/>
      </w:pPr>
      <w:r w:rsidRPr="00B472B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B8144E" w:rsidRPr="00B472BC" w:rsidRDefault="00B472BC">
      <w:pPr>
        <w:spacing w:after="0" w:line="264" w:lineRule="auto"/>
        <w:ind w:firstLine="600"/>
        <w:jc w:val="both"/>
      </w:pPr>
      <w:r w:rsidRPr="00B472BC"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8144E" w:rsidRDefault="00B472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8144E" w:rsidRDefault="00B8144E">
      <w:pPr>
        <w:sectPr w:rsidR="00B8144E">
          <w:pgSz w:w="11906" w:h="16383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bookmarkStart w:id="5" w:name="block-252581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8144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.К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8144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8144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8144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8144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72B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 w:rsidRPr="007B32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72B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bookmarkStart w:id="6" w:name="block-252581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B8144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разделительного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ё-о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на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-з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(-с)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 с прямой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 И в падежных окончаниях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окончаниях имён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-е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к-/-ик-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-ч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ик-/-щик-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-г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ар- — -гор-, -зар- — -зор-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-г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аг- — -лож--раст- — -ращ- — -рос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лан- — -клон-, -скак- — -скоч-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окончаниях имен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- в формах прошедшего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B8144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ь и ъ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ас- — -кос- с чередованием а//о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ас- — -кос- с чередованием а//о.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>- и -ск-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B8144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и количественных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B8144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B8144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4E" w:rsidRDefault="00B8144E">
            <w:pPr>
              <w:spacing w:after="0"/>
              <w:ind w:left="135"/>
            </w:pP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4E" w:rsidRDefault="00B81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4E" w:rsidRDefault="00B8144E"/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>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B472BC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</w:t>
            </w:r>
            <w:r w:rsidRPr="00B47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B81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44E" w:rsidRPr="00B472BC" w:rsidRDefault="00B472BC">
            <w:pPr>
              <w:spacing w:after="0"/>
              <w:ind w:left="135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8144E" w:rsidRDefault="00B472BC">
            <w:pPr>
              <w:spacing w:after="0"/>
              <w:ind w:left="135"/>
              <w:jc w:val="center"/>
            </w:pPr>
            <w:r w:rsidRPr="00B47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144E" w:rsidRDefault="00B8144E"/>
        </w:tc>
      </w:tr>
    </w:tbl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8144E">
      <w:pPr>
        <w:sectPr w:rsidR="00B814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44E" w:rsidRDefault="00B472BC">
      <w:pPr>
        <w:spacing w:after="0"/>
        <w:ind w:left="120"/>
      </w:pPr>
      <w:bookmarkStart w:id="7" w:name="block-25258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8144E" w:rsidRDefault="00B472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144E" w:rsidRPr="00B472BC" w:rsidRDefault="00B472BC">
      <w:pPr>
        <w:spacing w:after="0" w:line="480" w:lineRule="auto"/>
        <w:ind w:left="120"/>
      </w:pPr>
      <w:proofErr w:type="gramStart"/>
      <w:r w:rsidRPr="00B472BC">
        <w:rPr>
          <w:rFonts w:ascii="Times New Roman" w:hAnsi="Times New Roman"/>
          <w:color w:val="000000"/>
          <w:sz w:val="28"/>
        </w:rPr>
        <w:t>​‌•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B472BC">
        <w:rPr>
          <w:sz w:val="28"/>
        </w:rPr>
        <w:br/>
      </w:r>
      <w:r w:rsidRPr="00B472BC"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B472BC">
        <w:rPr>
          <w:sz w:val="28"/>
        </w:rPr>
        <w:br/>
      </w:r>
      <w:r w:rsidRPr="00B472BC">
        <w:rPr>
          <w:rFonts w:ascii="Times New Roman" w:hAnsi="Times New Roman"/>
          <w:color w:val="000000"/>
          <w:sz w:val="28"/>
        </w:rPr>
        <w:t xml:space="preserve"> • Русский язык: 5-й класс: учебник: в 2 частях, 5 класс/ Ладыженская Т.А., Баранов М. Т.</w:t>
      </w:r>
      <w:proofErr w:type="gramEnd"/>
      <w:r w:rsidRPr="00B472BC">
        <w:rPr>
          <w:rFonts w:ascii="Times New Roman" w:hAnsi="Times New Roman"/>
          <w:color w:val="000000"/>
          <w:sz w:val="28"/>
        </w:rPr>
        <w:t>, Тростенцова Л.А. и другие, Акционерное общество «Издательство «Просвещение»</w:t>
      </w:r>
      <w:r w:rsidRPr="00B472BC">
        <w:rPr>
          <w:sz w:val="28"/>
        </w:rPr>
        <w:br/>
      </w:r>
      <w:bookmarkStart w:id="8" w:name="dda2c331-4368-40e6-87c7-0fbbc56d7cc2"/>
      <w:r w:rsidRPr="00B472BC">
        <w:rPr>
          <w:rFonts w:ascii="Times New Roman" w:hAnsi="Times New Roman"/>
          <w:color w:val="000000"/>
          <w:sz w:val="28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8"/>
      <w:r w:rsidRPr="00B472BC">
        <w:rPr>
          <w:rFonts w:ascii="Times New Roman" w:hAnsi="Times New Roman"/>
          <w:color w:val="000000"/>
          <w:sz w:val="28"/>
        </w:rPr>
        <w:t>‌​</w:t>
      </w:r>
    </w:p>
    <w:p w:rsidR="00B8144E" w:rsidRPr="00B472BC" w:rsidRDefault="00B472BC">
      <w:pPr>
        <w:spacing w:after="0" w:line="480" w:lineRule="auto"/>
        <w:ind w:left="120"/>
      </w:pPr>
      <w:r w:rsidRPr="00B472BC">
        <w:rPr>
          <w:rFonts w:ascii="Times New Roman" w:hAnsi="Times New Roman"/>
          <w:color w:val="000000"/>
          <w:sz w:val="28"/>
        </w:rPr>
        <w:t>​‌‌</w:t>
      </w:r>
    </w:p>
    <w:p w:rsidR="00B8144E" w:rsidRPr="00B472BC" w:rsidRDefault="00B472BC">
      <w:pPr>
        <w:spacing w:after="0"/>
        <w:ind w:left="120"/>
      </w:pPr>
      <w:r w:rsidRPr="00B472BC">
        <w:rPr>
          <w:rFonts w:ascii="Times New Roman" w:hAnsi="Times New Roman"/>
          <w:color w:val="000000"/>
          <w:sz w:val="28"/>
        </w:rPr>
        <w:t>​</w:t>
      </w:r>
    </w:p>
    <w:p w:rsidR="00B8144E" w:rsidRPr="00B472BC" w:rsidRDefault="00B472BC">
      <w:pPr>
        <w:spacing w:after="0" w:line="480" w:lineRule="auto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8144E" w:rsidRPr="00B472BC" w:rsidRDefault="00B472BC">
      <w:pPr>
        <w:spacing w:after="0" w:line="480" w:lineRule="auto"/>
        <w:ind w:left="120"/>
      </w:pPr>
      <w:r w:rsidRPr="00B472BC">
        <w:rPr>
          <w:rFonts w:ascii="Times New Roman" w:hAnsi="Times New Roman"/>
          <w:color w:val="000000"/>
          <w:sz w:val="28"/>
        </w:rPr>
        <w:t>​‌‌​</w:t>
      </w:r>
    </w:p>
    <w:p w:rsidR="00B8144E" w:rsidRPr="00B472BC" w:rsidRDefault="00B8144E">
      <w:pPr>
        <w:spacing w:after="0"/>
        <w:ind w:left="120"/>
      </w:pPr>
    </w:p>
    <w:p w:rsidR="00B8144E" w:rsidRPr="00B472BC" w:rsidRDefault="00B472BC">
      <w:pPr>
        <w:spacing w:after="0" w:line="480" w:lineRule="auto"/>
        <w:ind w:left="120"/>
      </w:pPr>
      <w:r w:rsidRPr="00B472B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8144E" w:rsidRDefault="00B472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8144E" w:rsidRDefault="00B8144E">
      <w:pPr>
        <w:sectPr w:rsidR="00B8144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472BC" w:rsidRDefault="00B472BC"/>
    <w:sectPr w:rsidR="00B472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4E"/>
    <w:rsid w:val="00733533"/>
    <w:rsid w:val="007B32E1"/>
    <w:rsid w:val="00B472BC"/>
    <w:rsid w:val="00B8144E"/>
    <w:rsid w:val="00D82571"/>
    <w:rsid w:val="00DB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2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2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118</Pages>
  <Words>26448</Words>
  <Characters>150757</Characters>
  <Application>Microsoft Office Word</Application>
  <DocSecurity>0</DocSecurity>
  <Lines>1256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2023-10-20T07:39:00Z</cp:lastPrinted>
  <dcterms:created xsi:type="dcterms:W3CDTF">2023-10-20T07:50:00Z</dcterms:created>
  <dcterms:modified xsi:type="dcterms:W3CDTF">2023-10-20T07:50:00Z</dcterms:modified>
</cp:coreProperties>
</file>